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B4" w:rsidRDefault="00CA4362" w:rsidP="00CA436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Make sure you</w:t>
      </w:r>
      <w:r w:rsidR="005B0C2D">
        <w:rPr>
          <w:rFonts w:hint="eastAsia"/>
        </w:rPr>
        <w:t>r</w:t>
      </w:r>
      <w:r>
        <w:rPr>
          <w:rFonts w:hint="eastAsia"/>
        </w:rPr>
        <w:t xml:space="preserve"> inverter is working in battery inverter mode without load;</w:t>
      </w:r>
    </w:p>
    <w:p w:rsidR="00CA4362" w:rsidRDefault="00306373" w:rsidP="00CA4362">
      <w:pPr>
        <w:pStyle w:val="a5"/>
        <w:numPr>
          <w:ilvl w:val="0"/>
          <w:numId w:val="1"/>
        </w:numPr>
        <w:ind w:firstLineChars="0"/>
      </w:pPr>
      <w:r>
        <w:t>C</w:t>
      </w:r>
      <w:r>
        <w:rPr>
          <w:rFonts w:hint="eastAsia"/>
        </w:rPr>
        <w:t>onnect your computer to the inverter by USB line;</w:t>
      </w:r>
    </w:p>
    <w:p w:rsidR="00455580" w:rsidRDefault="00455580" w:rsidP="00455580">
      <w:r>
        <w:rPr>
          <w:noProof/>
        </w:rPr>
        <w:drawing>
          <wp:inline distT="0" distB="0" distL="0" distR="0">
            <wp:extent cx="1795120" cy="1525013"/>
            <wp:effectExtent l="19050" t="0" r="0" b="0"/>
            <wp:docPr id="2" name="图片 1" descr="C:\Users\ADMINI~1\AppData\Local\Temp\15432900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43290057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564" cy="152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580" w:rsidRDefault="00455580" w:rsidP="00455580"/>
    <w:p w:rsidR="00306373" w:rsidRDefault="00306373" w:rsidP="00CA436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Find the serial com as below:</w:t>
      </w:r>
    </w:p>
    <w:p w:rsidR="00306373" w:rsidRDefault="00F14308" w:rsidP="00306373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644719" cy="3386938"/>
            <wp:effectExtent l="19050" t="0" r="3481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719" cy="338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373" w:rsidRDefault="00306373" w:rsidP="00CA4362">
      <w:pPr>
        <w:pStyle w:val="a5"/>
        <w:numPr>
          <w:ilvl w:val="0"/>
          <w:numId w:val="1"/>
        </w:numPr>
        <w:ind w:firstLineChars="0"/>
      </w:pPr>
      <w:r>
        <w:t>I</w:t>
      </w:r>
      <w:r>
        <w:rPr>
          <w:rFonts w:hint="eastAsia"/>
        </w:rPr>
        <w:t xml:space="preserve">f you </w:t>
      </w:r>
      <w:r>
        <w:t>can’t</w:t>
      </w:r>
      <w:r>
        <w:rPr>
          <w:rFonts w:hint="eastAsia"/>
        </w:rPr>
        <w:t xml:space="preserve"> find COM1 or others as above, you may setup the drivers as below:</w:t>
      </w:r>
    </w:p>
    <w:p w:rsidR="00306373" w:rsidRDefault="00306373" w:rsidP="00306373">
      <w:pPr>
        <w:pStyle w:val="a5"/>
        <w:ind w:left="360" w:firstLineChars="0" w:firstLine="0"/>
      </w:pPr>
      <w:r w:rsidRPr="00306373">
        <w:t>CP210x_Windows_Drivers</w:t>
      </w:r>
    </w:p>
    <w:p w:rsidR="008D3739" w:rsidRDefault="008D3739" w:rsidP="00CA436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Open ISP TOOL:</w:t>
      </w:r>
    </w:p>
    <w:p w:rsidR="008D3739" w:rsidRDefault="000D4BE9" w:rsidP="008D3739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721169" cy="3291840"/>
            <wp:effectExtent l="19050" t="0" r="3231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973" cy="329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580" w:rsidRDefault="009E2FF5" w:rsidP="0045558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you will get the below figure:</w:t>
      </w:r>
    </w:p>
    <w:p w:rsidR="00455580" w:rsidRDefault="002A2006" w:rsidP="00455580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282290" cy="2765409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037" cy="276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FF5" w:rsidRDefault="00455580" w:rsidP="00455580">
      <w:pPr>
        <w:pStyle w:val="a5"/>
        <w:numPr>
          <w:ilvl w:val="0"/>
          <w:numId w:val="1"/>
        </w:numPr>
        <w:ind w:firstLineChars="0"/>
      </w:pPr>
      <w:r>
        <w:t xml:space="preserve"> </w:t>
      </w:r>
      <w:r w:rsidR="009E2FF5">
        <w:t>P</w:t>
      </w:r>
      <w:r w:rsidR="009E2FF5">
        <w:rPr>
          <w:rFonts w:hint="eastAsia"/>
        </w:rPr>
        <w:t>lease select as above and then press FLASH to update the inverter program.</w:t>
      </w:r>
    </w:p>
    <w:p w:rsidR="00455580" w:rsidRPr="002F3030" w:rsidRDefault="00615AE9" w:rsidP="00615AE9">
      <w:pPr>
        <w:ind w:leftChars="171" w:left="359" w:firstLineChars="50" w:firstLine="105"/>
        <w:rPr>
          <w:color w:val="FF0000"/>
        </w:rPr>
      </w:pPr>
      <w:r w:rsidRPr="002F3030">
        <w:rPr>
          <w:rFonts w:hint="eastAsia"/>
          <w:color w:val="FF0000"/>
        </w:rPr>
        <w:t xml:space="preserve">The inverter will shutdown and the LCD will turn to dark as follow: </w:t>
      </w:r>
    </w:p>
    <w:p w:rsidR="00615AE9" w:rsidRDefault="002F3030" w:rsidP="002F3030">
      <w:pPr>
        <w:ind w:leftChars="171" w:left="359" w:firstLineChars="50" w:firstLine="105"/>
      </w:pPr>
      <w:r>
        <w:rPr>
          <w:noProof/>
        </w:rPr>
        <w:drawing>
          <wp:inline distT="0" distB="0" distL="0" distR="0">
            <wp:extent cx="2789987" cy="1798432"/>
            <wp:effectExtent l="19050" t="0" r="0" b="0"/>
            <wp:docPr id="9" name="图片 9" descr="C:\Users\ADMINI~1\AppData\Local\Temp\154329071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1543290712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41" cy="180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AE9" w:rsidRPr="002F3030" w:rsidRDefault="002F3030" w:rsidP="00615AE9">
      <w:pPr>
        <w:ind w:leftChars="171" w:left="359" w:firstLineChars="50" w:firstLine="105"/>
        <w:rPr>
          <w:b/>
          <w:color w:val="FF0000"/>
        </w:rPr>
      </w:pPr>
      <w:r w:rsidRPr="002F3030">
        <w:rPr>
          <w:rFonts w:hint="eastAsia"/>
          <w:b/>
          <w:color w:val="FF0000"/>
        </w:rPr>
        <w:lastRenderedPageBreak/>
        <w:t xml:space="preserve">After LCD turn to dark, </w:t>
      </w:r>
      <w:r w:rsidR="00FA26D9">
        <w:rPr>
          <w:rFonts w:hint="eastAsia"/>
          <w:b/>
          <w:color w:val="FF0000"/>
        </w:rPr>
        <w:t>LED display running one by one</w:t>
      </w:r>
      <w:r>
        <w:rPr>
          <w:rFonts w:hint="eastAsia"/>
          <w:b/>
          <w:color w:val="FF0000"/>
        </w:rPr>
        <w:t xml:space="preserve"> </w:t>
      </w:r>
    </w:p>
    <w:p w:rsidR="009E2FF5" w:rsidRDefault="002F3030" w:rsidP="00CA436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U</w:t>
      </w:r>
      <w:r w:rsidR="00341A41">
        <w:rPr>
          <w:rFonts w:hint="eastAsia"/>
        </w:rPr>
        <w:t xml:space="preserve">pdating will execute and it will run about </w:t>
      </w:r>
      <w:r>
        <w:rPr>
          <w:rFonts w:hint="eastAsia"/>
        </w:rPr>
        <w:t>5</w:t>
      </w:r>
      <w:r w:rsidR="00341A41">
        <w:rPr>
          <w:rFonts w:hint="eastAsia"/>
        </w:rPr>
        <w:t xml:space="preserve"> minute</w:t>
      </w:r>
      <w:r w:rsidR="008A661E">
        <w:rPr>
          <w:rFonts w:hint="eastAsia"/>
        </w:rPr>
        <w:t>s; during updating, please don</w:t>
      </w:r>
      <w:r w:rsidR="008A661E">
        <w:t>’</w:t>
      </w:r>
      <w:r w:rsidR="008A661E">
        <w:rPr>
          <w:rFonts w:hint="eastAsia"/>
        </w:rPr>
        <w:t>t to touch the USB line and make sure the inverter is supplied by the battery.</w:t>
      </w:r>
    </w:p>
    <w:p w:rsidR="00341A41" w:rsidRDefault="00341A41" w:rsidP="00CA4362">
      <w:pPr>
        <w:pStyle w:val="a5"/>
        <w:numPr>
          <w:ilvl w:val="0"/>
          <w:numId w:val="1"/>
        </w:numPr>
        <w:ind w:firstLineChars="0"/>
      </w:pPr>
      <w:r>
        <w:t>When the updating is finished the inverter will restart by itself.</w:t>
      </w:r>
    </w:p>
    <w:p w:rsidR="00220482" w:rsidRDefault="002A2006" w:rsidP="00220482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975566" cy="3347049"/>
            <wp:effectExtent l="19050" t="0" r="5884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024" cy="334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482" w:rsidRDefault="00C307CB" w:rsidP="00CA4362">
      <w:pPr>
        <w:pStyle w:val="a5"/>
        <w:numPr>
          <w:ilvl w:val="0"/>
          <w:numId w:val="1"/>
        </w:numPr>
        <w:ind w:firstLineChars="0"/>
      </w:pPr>
      <w:r>
        <w:t xml:space="preserve">Then </w:t>
      </w:r>
      <w:r>
        <w:rPr>
          <w:rFonts w:hint="eastAsia"/>
        </w:rPr>
        <w:t>close the ISP TOOL and disconnect the USB line.</w:t>
      </w:r>
    </w:p>
    <w:p w:rsidR="00C307CB" w:rsidRDefault="00C307CB" w:rsidP="00C307CB"/>
    <w:p w:rsidR="002F3030" w:rsidRDefault="002F3030" w:rsidP="00C307CB"/>
    <w:p w:rsidR="002F3030" w:rsidRPr="003F35F3" w:rsidRDefault="00FA26D9" w:rsidP="00C307CB">
      <w:pPr>
        <w:rPr>
          <w:b/>
        </w:rPr>
      </w:pPr>
      <w:r w:rsidRPr="003F35F3">
        <w:rPr>
          <w:rFonts w:hint="eastAsia"/>
          <w:b/>
        </w:rPr>
        <w:t>CAUTION:</w:t>
      </w:r>
    </w:p>
    <w:p w:rsidR="00FA26D9" w:rsidRPr="003F35F3" w:rsidRDefault="00FA26D9" w:rsidP="00C307CB">
      <w:pPr>
        <w:rPr>
          <w:b/>
        </w:rPr>
      </w:pPr>
      <w:r w:rsidRPr="003F35F3">
        <w:rPr>
          <w:rFonts w:hint="eastAsia"/>
          <w:b/>
        </w:rPr>
        <w:t xml:space="preserve">If </w:t>
      </w:r>
      <w:r w:rsidRPr="003F35F3">
        <w:rPr>
          <w:b/>
        </w:rPr>
        <w:t>the</w:t>
      </w:r>
      <w:r w:rsidRPr="003F35F3">
        <w:rPr>
          <w:rFonts w:hint="eastAsia"/>
          <w:b/>
        </w:rPr>
        <w:t xml:space="preserve"> updating is disconnect by accident, don</w:t>
      </w:r>
      <w:r w:rsidRPr="003F35F3">
        <w:rPr>
          <w:b/>
        </w:rPr>
        <w:t>’</w:t>
      </w:r>
      <w:r w:rsidRPr="003F35F3">
        <w:rPr>
          <w:rFonts w:hint="eastAsia"/>
          <w:b/>
        </w:rPr>
        <w:t>t worry, you can reflash the firmware as follow:</w:t>
      </w:r>
    </w:p>
    <w:p w:rsidR="00FA26D9" w:rsidRPr="003F35F3" w:rsidRDefault="00FA26D9" w:rsidP="00FA26D9">
      <w:pPr>
        <w:pStyle w:val="a5"/>
        <w:numPr>
          <w:ilvl w:val="0"/>
          <w:numId w:val="2"/>
        </w:numPr>
        <w:ind w:firstLineChars="0"/>
        <w:rPr>
          <w:b/>
        </w:rPr>
      </w:pPr>
      <w:r w:rsidRPr="003F35F3">
        <w:rPr>
          <w:rFonts w:hint="eastAsia"/>
          <w:b/>
        </w:rPr>
        <w:t xml:space="preserve"> Disconne</w:t>
      </w:r>
      <w:r w:rsidR="00CC3774">
        <w:rPr>
          <w:rFonts w:hint="eastAsia"/>
          <w:b/>
        </w:rPr>
        <w:t>c</w:t>
      </w:r>
      <w:r w:rsidRPr="003F35F3">
        <w:rPr>
          <w:rFonts w:hint="eastAsia"/>
          <w:b/>
        </w:rPr>
        <w:t xml:space="preserve">t  Battery break and On/Off switch </w:t>
      </w:r>
    </w:p>
    <w:p w:rsidR="00FA26D9" w:rsidRPr="003F35F3" w:rsidRDefault="00FA26D9" w:rsidP="00FA26D9">
      <w:pPr>
        <w:pStyle w:val="a5"/>
        <w:numPr>
          <w:ilvl w:val="0"/>
          <w:numId w:val="2"/>
        </w:numPr>
        <w:ind w:firstLineChars="0"/>
        <w:rPr>
          <w:b/>
        </w:rPr>
      </w:pPr>
      <w:r w:rsidRPr="003F35F3">
        <w:rPr>
          <w:rFonts w:hint="eastAsia"/>
          <w:b/>
        </w:rPr>
        <w:t xml:space="preserve"> </w:t>
      </w:r>
      <w:r w:rsidRPr="003F35F3">
        <w:rPr>
          <w:b/>
        </w:rPr>
        <w:t>W</w:t>
      </w:r>
      <w:r w:rsidRPr="003F35F3">
        <w:rPr>
          <w:rFonts w:hint="eastAsia"/>
          <w:b/>
        </w:rPr>
        <w:t>ait for 3 minutes</w:t>
      </w:r>
    </w:p>
    <w:p w:rsidR="00FA26D9" w:rsidRPr="003F35F3" w:rsidRDefault="00FA26D9" w:rsidP="00FA26D9">
      <w:pPr>
        <w:pStyle w:val="a5"/>
        <w:numPr>
          <w:ilvl w:val="0"/>
          <w:numId w:val="2"/>
        </w:numPr>
        <w:ind w:firstLineChars="0"/>
        <w:rPr>
          <w:b/>
        </w:rPr>
      </w:pPr>
      <w:r w:rsidRPr="003F35F3">
        <w:rPr>
          <w:rFonts w:hint="eastAsia"/>
          <w:b/>
        </w:rPr>
        <w:t xml:space="preserve"> Open Battery break and On/Off switch again</w:t>
      </w:r>
    </w:p>
    <w:p w:rsidR="00FA26D9" w:rsidRPr="003F35F3" w:rsidRDefault="00FA26D9" w:rsidP="00FA26D9">
      <w:pPr>
        <w:pStyle w:val="a5"/>
        <w:numPr>
          <w:ilvl w:val="0"/>
          <w:numId w:val="2"/>
        </w:numPr>
        <w:ind w:firstLineChars="0"/>
        <w:rPr>
          <w:b/>
        </w:rPr>
      </w:pPr>
      <w:r w:rsidRPr="003F35F3">
        <w:rPr>
          <w:rFonts w:hint="eastAsia"/>
          <w:b/>
          <w:color w:val="FF0000"/>
        </w:rPr>
        <w:t xml:space="preserve"> </w:t>
      </w:r>
      <w:r w:rsidRPr="003F35F3">
        <w:rPr>
          <w:rFonts w:hint="eastAsia"/>
          <w:b/>
        </w:rPr>
        <w:t>press FLASH again , while LCD turn to dark, LED display running one by one</w:t>
      </w:r>
    </w:p>
    <w:p w:rsidR="00FA26D9" w:rsidRPr="003F35F3" w:rsidRDefault="00FA26D9" w:rsidP="00FA26D9">
      <w:pPr>
        <w:ind w:left="360"/>
        <w:rPr>
          <w:b/>
        </w:rPr>
      </w:pPr>
      <w:r w:rsidRPr="003F35F3">
        <w:rPr>
          <w:rFonts w:hint="eastAsia"/>
          <w:b/>
        </w:rPr>
        <w:t xml:space="preserve">It will reflash again.  </w:t>
      </w:r>
    </w:p>
    <w:p w:rsidR="00FA26D9" w:rsidRDefault="00FA26D9" w:rsidP="00C307CB"/>
    <w:sectPr w:rsidR="00FA26D9" w:rsidSect="00526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C79" w:rsidRDefault="008D4C79" w:rsidP="00CA4362">
      <w:r>
        <w:separator/>
      </w:r>
    </w:p>
  </w:endnote>
  <w:endnote w:type="continuationSeparator" w:id="0">
    <w:p w:rsidR="008D4C79" w:rsidRDefault="008D4C79" w:rsidP="00CA4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C79" w:rsidRDefault="008D4C79" w:rsidP="00CA4362">
      <w:r>
        <w:separator/>
      </w:r>
    </w:p>
  </w:footnote>
  <w:footnote w:type="continuationSeparator" w:id="0">
    <w:p w:rsidR="008D4C79" w:rsidRDefault="008D4C79" w:rsidP="00CA4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06F"/>
    <w:multiLevelType w:val="hybridMultilevel"/>
    <w:tmpl w:val="5F0E1772"/>
    <w:lvl w:ilvl="0" w:tplc="AA7A93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BD3B10"/>
    <w:multiLevelType w:val="hybridMultilevel"/>
    <w:tmpl w:val="53542080"/>
    <w:lvl w:ilvl="0" w:tplc="AD74B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4362"/>
    <w:rsid w:val="00011D87"/>
    <w:rsid w:val="000D4BE9"/>
    <w:rsid w:val="00121132"/>
    <w:rsid w:val="001E4F3F"/>
    <w:rsid w:val="001E7481"/>
    <w:rsid w:val="001F1459"/>
    <w:rsid w:val="00220482"/>
    <w:rsid w:val="002376AA"/>
    <w:rsid w:val="002A2006"/>
    <w:rsid w:val="002F3030"/>
    <w:rsid w:val="00306373"/>
    <w:rsid w:val="00341A41"/>
    <w:rsid w:val="00363575"/>
    <w:rsid w:val="003F35F3"/>
    <w:rsid w:val="00455580"/>
    <w:rsid w:val="005267B4"/>
    <w:rsid w:val="00547137"/>
    <w:rsid w:val="005A179B"/>
    <w:rsid w:val="005B0C2D"/>
    <w:rsid w:val="005F477B"/>
    <w:rsid w:val="005F52A8"/>
    <w:rsid w:val="00615AE9"/>
    <w:rsid w:val="006C3F06"/>
    <w:rsid w:val="00777CF0"/>
    <w:rsid w:val="00854D46"/>
    <w:rsid w:val="00871C8E"/>
    <w:rsid w:val="008A661E"/>
    <w:rsid w:val="008D3739"/>
    <w:rsid w:val="008D4C79"/>
    <w:rsid w:val="009729EB"/>
    <w:rsid w:val="0099589F"/>
    <w:rsid w:val="009E2FF5"/>
    <w:rsid w:val="00B51032"/>
    <w:rsid w:val="00BD6E7C"/>
    <w:rsid w:val="00C307CB"/>
    <w:rsid w:val="00C4160C"/>
    <w:rsid w:val="00CA4362"/>
    <w:rsid w:val="00CC3774"/>
    <w:rsid w:val="00D0416D"/>
    <w:rsid w:val="00D15914"/>
    <w:rsid w:val="00D807ED"/>
    <w:rsid w:val="00DF58E0"/>
    <w:rsid w:val="00E1261F"/>
    <w:rsid w:val="00ED2779"/>
    <w:rsid w:val="00F14308"/>
    <w:rsid w:val="00F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43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43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43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4362"/>
    <w:rPr>
      <w:sz w:val="18"/>
      <w:szCs w:val="18"/>
    </w:rPr>
  </w:style>
  <w:style w:type="paragraph" w:styleId="a5">
    <w:name w:val="List Paragraph"/>
    <w:basedOn w:val="a"/>
    <w:uiPriority w:val="34"/>
    <w:qFormat/>
    <w:rsid w:val="00CA436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063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63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Mzy</dc:creator>
  <cp:lastModifiedBy>Mzy</cp:lastModifiedBy>
  <cp:revision>19</cp:revision>
  <dcterms:created xsi:type="dcterms:W3CDTF">2018-10-15T09:24:00Z</dcterms:created>
  <dcterms:modified xsi:type="dcterms:W3CDTF">2020-10-13T02:24:00Z</dcterms:modified>
</cp:coreProperties>
</file>